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227EEE6" w14:textId="77777777" w:rsidR="00654E8F" w:rsidRPr="001549D3" w:rsidRDefault="00654E8F" w:rsidP="0001436A">
      <w:pPr>
        <w:pStyle w:val="SupplementaryMaterial"/>
        <w:rPr>
          <w:b w:val="0"/>
        </w:rPr>
      </w:pPr>
      <w:r w:rsidRPr="001549D3">
        <w:t>Supplementary Material</w:t>
      </w:r>
    </w:p>
    <w:p w14:paraId="4D059444" w14:textId="44DDE232" w:rsidR="00994A3D" w:rsidRPr="00994A3D" w:rsidRDefault="00654E8F" w:rsidP="0001436A">
      <w:pPr>
        <w:pStyle w:val="Heading1"/>
      </w:pPr>
      <w:r w:rsidRPr="00994A3D">
        <w:t xml:space="preserve">Supplementary </w:t>
      </w:r>
      <w:r w:rsidR="00251FC4">
        <w:t>Figures</w:t>
      </w:r>
    </w:p>
    <w:p w14:paraId="16ED5045" w14:textId="77777777" w:rsidR="006676DA" w:rsidRDefault="005B4108" w:rsidP="002B4A57">
      <w:r w:rsidRPr="005B4108">
        <w:t xml:space="preserve">In addition to the profiles 1A, 2A and 3B shown in Figure 4-6, additional profiles corroborate the results of this study and the conclusions drawn from them.  </w:t>
      </w:r>
    </w:p>
    <w:p w14:paraId="765504BF" w14:textId="1108BAA7" w:rsidR="00251FC4" w:rsidRPr="006676DA" w:rsidRDefault="00251FC4" w:rsidP="002B4A57">
      <w:r w:rsidRPr="00251FC4">
        <w:rPr>
          <w:rFonts w:cs="Times New Roman"/>
          <w:noProof/>
          <w:szCs w:val="24"/>
          <w:lang w:val="de-DE" w:eastAsia="de-DE"/>
        </w:rPr>
        <w:drawing>
          <wp:inline distT="0" distB="0" distL="0" distR="0" wp14:anchorId="01403529" wp14:editId="04AF5D4D">
            <wp:extent cx="6208395" cy="6978690"/>
            <wp:effectExtent l="0" t="0" r="1905" b="0"/>
            <wp:docPr id="9" name="Picture 9" descr="E:\Serpentine\SerpChan\_manuscript\_Figures\Supplementary Figur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erpentine\SerpChan\_manuscript\_Figures\Supplementary Figure 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697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CB31A" w14:textId="72CC84BA" w:rsidR="00251FC4" w:rsidRDefault="00251FC4" w:rsidP="002B4A57">
      <w:pPr>
        <w:rPr>
          <w:rFonts w:cs="Times New Roman"/>
          <w:szCs w:val="24"/>
        </w:rPr>
      </w:pPr>
      <w:r w:rsidRPr="00251FC4">
        <w:rPr>
          <w:rFonts w:cs="Times New Roman"/>
          <w:b/>
          <w:szCs w:val="24"/>
        </w:rPr>
        <w:t xml:space="preserve">Supplementary </w:t>
      </w:r>
      <w:r>
        <w:rPr>
          <w:rFonts w:cs="Times New Roman"/>
          <w:b/>
          <w:szCs w:val="24"/>
        </w:rPr>
        <w:t>Figure 1</w:t>
      </w:r>
      <w:r w:rsidRPr="00251FC4">
        <w:rPr>
          <w:rFonts w:cs="Times New Roman"/>
          <w:szCs w:val="24"/>
        </w:rPr>
        <w:t xml:space="preserve">: Profile 1B - 1B’ (for the location see Figure 1). </w:t>
      </w:r>
      <w:r w:rsidRPr="00251FC4">
        <w:rPr>
          <w:rFonts w:cs="Times New Roman"/>
          <w:b/>
          <w:szCs w:val="24"/>
        </w:rPr>
        <w:t>A</w:t>
      </w:r>
      <w:r w:rsidRPr="00251FC4">
        <w:rPr>
          <w:rFonts w:cs="Times New Roman"/>
          <w:szCs w:val="24"/>
        </w:rPr>
        <w:t xml:space="preserve">) GPS track of the ERT profile on top of the SAR Sentinel-1 median winter image showing the bedfast (dark) and serpentine (bright) ice. </w:t>
      </w:r>
      <w:r w:rsidRPr="00251FC4">
        <w:rPr>
          <w:rFonts w:cs="Times New Roman"/>
          <w:b/>
          <w:szCs w:val="24"/>
        </w:rPr>
        <w:t>B</w:t>
      </w:r>
      <w:r w:rsidRPr="00251FC4">
        <w:rPr>
          <w:rFonts w:cs="Times New Roman"/>
          <w:szCs w:val="24"/>
        </w:rPr>
        <w:t>) Extracted optical reflectance and SAR backscatter along the profile.</w:t>
      </w:r>
      <w:r w:rsidRPr="00251FC4">
        <w:rPr>
          <w:rFonts w:cs="Times New Roman"/>
          <w:b/>
          <w:szCs w:val="24"/>
        </w:rPr>
        <w:t xml:space="preserve"> C</w:t>
      </w:r>
      <w:r w:rsidRPr="00251FC4">
        <w:rPr>
          <w:rFonts w:cs="Times New Roman"/>
          <w:szCs w:val="24"/>
        </w:rPr>
        <w:t>) Cross section of the inverted ERT res</w:t>
      </w:r>
      <w:r>
        <w:rPr>
          <w:rFonts w:cs="Times New Roman"/>
          <w:szCs w:val="24"/>
        </w:rPr>
        <w:t xml:space="preserve">istivity along the profile. </w:t>
      </w:r>
      <w:r w:rsidRPr="00251FC4">
        <w:rPr>
          <w:rFonts w:cs="Times New Roman"/>
          <w:b/>
          <w:szCs w:val="24"/>
        </w:rPr>
        <w:t>D</w:t>
      </w:r>
      <w:r>
        <w:rPr>
          <w:rFonts w:cs="Times New Roman"/>
          <w:szCs w:val="24"/>
        </w:rPr>
        <w:t>) M</w:t>
      </w:r>
      <w:r w:rsidRPr="00251FC4">
        <w:rPr>
          <w:rFonts w:cs="Times New Roman"/>
          <w:szCs w:val="24"/>
        </w:rPr>
        <w:t>odelled sediment temperature along the profile.</w:t>
      </w:r>
    </w:p>
    <w:p w14:paraId="6A911889" w14:textId="319655A8" w:rsidR="00251FC4" w:rsidRDefault="00251FC4" w:rsidP="002B4A57">
      <w:pPr>
        <w:rPr>
          <w:rFonts w:cs="Times New Roman"/>
          <w:szCs w:val="24"/>
        </w:rPr>
      </w:pPr>
      <w:r w:rsidRPr="00251FC4">
        <w:rPr>
          <w:rFonts w:cs="Times New Roman"/>
          <w:noProof/>
          <w:szCs w:val="24"/>
          <w:lang w:val="de-DE" w:eastAsia="de-DE"/>
        </w:rPr>
        <w:drawing>
          <wp:inline distT="0" distB="0" distL="0" distR="0" wp14:anchorId="29F9343F" wp14:editId="19E8DDFB">
            <wp:extent cx="6208395" cy="7082037"/>
            <wp:effectExtent l="0" t="0" r="1905" b="0"/>
            <wp:docPr id="10" name="Picture 10" descr="E:\Serpentine\SerpChan\_manuscript\_Figures\Supplementary Figur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Serpentine\SerpChan\_manuscript\_Figures\Supplementary Figure 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708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0E53F" w14:textId="0B8E377C" w:rsidR="00251FC4" w:rsidRDefault="00251FC4" w:rsidP="002B4A57">
      <w:pPr>
        <w:rPr>
          <w:rFonts w:cs="Times New Roman"/>
          <w:szCs w:val="24"/>
        </w:rPr>
      </w:pPr>
      <w:r w:rsidRPr="00251FC4">
        <w:rPr>
          <w:rFonts w:cs="Times New Roman"/>
          <w:b/>
          <w:szCs w:val="24"/>
        </w:rPr>
        <w:t xml:space="preserve">Supplementary </w:t>
      </w:r>
      <w:r>
        <w:rPr>
          <w:rFonts w:cs="Times New Roman"/>
          <w:b/>
          <w:szCs w:val="24"/>
        </w:rPr>
        <w:t>Figure 2</w:t>
      </w:r>
      <w:r w:rsidRPr="00251FC4">
        <w:rPr>
          <w:rFonts w:cs="Times New Roman"/>
          <w:szCs w:val="24"/>
        </w:rPr>
        <w:t xml:space="preserve">: </w:t>
      </w:r>
      <w:r w:rsidRPr="00251FC4">
        <w:rPr>
          <w:rFonts w:cs="Times New Roman"/>
          <w:szCs w:val="24"/>
        </w:rPr>
        <w:t xml:space="preserve">Profile 2B - 2B’ (for the location see Figure 1). </w:t>
      </w:r>
      <w:r w:rsidRPr="00251FC4">
        <w:rPr>
          <w:rFonts w:cs="Times New Roman"/>
          <w:b/>
          <w:szCs w:val="24"/>
        </w:rPr>
        <w:t>A</w:t>
      </w:r>
      <w:r w:rsidRPr="00251FC4">
        <w:rPr>
          <w:rFonts w:cs="Times New Roman"/>
          <w:szCs w:val="24"/>
        </w:rPr>
        <w:t xml:space="preserve">) GPS track of the ERT profile on top of the SAR Sentinel-1 median winter image showing the bedfast (dark) and serpentine (bright) ice. </w:t>
      </w:r>
      <w:r w:rsidRPr="00251FC4">
        <w:rPr>
          <w:rFonts w:cs="Times New Roman"/>
          <w:b/>
          <w:szCs w:val="24"/>
        </w:rPr>
        <w:t>B</w:t>
      </w:r>
      <w:r w:rsidRPr="00251FC4">
        <w:rPr>
          <w:rFonts w:cs="Times New Roman"/>
          <w:szCs w:val="24"/>
        </w:rPr>
        <w:t xml:space="preserve">) Extracted optical reflectance and SAR backscatter along the profile. </w:t>
      </w:r>
      <w:r w:rsidRPr="00251FC4">
        <w:rPr>
          <w:rFonts w:cs="Times New Roman"/>
          <w:b/>
          <w:szCs w:val="24"/>
        </w:rPr>
        <w:t>C</w:t>
      </w:r>
      <w:r w:rsidRPr="00251FC4">
        <w:rPr>
          <w:rFonts w:cs="Times New Roman"/>
          <w:szCs w:val="24"/>
        </w:rPr>
        <w:t>) Cross section of the inverted ERT res</w:t>
      </w:r>
      <w:r>
        <w:rPr>
          <w:rFonts w:cs="Times New Roman"/>
          <w:szCs w:val="24"/>
        </w:rPr>
        <w:t xml:space="preserve">istivity along the profile. </w:t>
      </w:r>
      <w:r w:rsidRPr="00251FC4">
        <w:rPr>
          <w:rFonts w:cs="Times New Roman"/>
          <w:b/>
          <w:szCs w:val="24"/>
        </w:rPr>
        <w:t>D</w:t>
      </w:r>
      <w:r>
        <w:rPr>
          <w:rFonts w:cs="Times New Roman"/>
          <w:szCs w:val="24"/>
        </w:rPr>
        <w:t>) M</w:t>
      </w:r>
      <w:r w:rsidRPr="00251FC4">
        <w:rPr>
          <w:rFonts w:cs="Times New Roman"/>
          <w:szCs w:val="24"/>
        </w:rPr>
        <w:t>odelled sediment temperature along the profile.</w:t>
      </w:r>
    </w:p>
    <w:p w14:paraId="69F34000" w14:textId="6FA4E4C8" w:rsidR="00251FC4" w:rsidRDefault="00251FC4" w:rsidP="002B4A57">
      <w:pPr>
        <w:rPr>
          <w:rFonts w:cs="Times New Roman"/>
          <w:szCs w:val="24"/>
        </w:rPr>
      </w:pPr>
      <w:r w:rsidRPr="00251FC4">
        <w:rPr>
          <w:rFonts w:cs="Times New Roman"/>
          <w:noProof/>
          <w:szCs w:val="24"/>
          <w:lang w:val="de-DE" w:eastAsia="de-DE"/>
        </w:rPr>
        <w:drawing>
          <wp:inline distT="0" distB="0" distL="0" distR="0" wp14:anchorId="4534D54D" wp14:editId="6427E602">
            <wp:extent cx="6208395" cy="7067744"/>
            <wp:effectExtent l="0" t="0" r="1905" b="0"/>
            <wp:docPr id="11" name="Picture 11" descr="E:\Serpentine\SerpChan\_manuscript\_Figures\Supplementary Figure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Serpentine\SerpChan\_manuscript\_Figures\Supplementary Figure 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7067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9B782" w14:textId="7C0C7E61" w:rsidR="00251FC4" w:rsidRPr="00251FC4" w:rsidRDefault="00251FC4" w:rsidP="002B4A57">
      <w:pPr>
        <w:rPr>
          <w:rFonts w:cs="Times New Roman"/>
          <w:szCs w:val="24"/>
        </w:rPr>
      </w:pPr>
      <w:r w:rsidRPr="00251FC4">
        <w:rPr>
          <w:rFonts w:cs="Times New Roman"/>
          <w:b/>
          <w:szCs w:val="24"/>
        </w:rPr>
        <w:t xml:space="preserve">Supplementary </w:t>
      </w:r>
      <w:r>
        <w:rPr>
          <w:rFonts w:cs="Times New Roman"/>
          <w:b/>
          <w:szCs w:val="24"/>
        </w:rPr>
        <w:t xml:space="preserve">Figure </w:t>
      </w:r>
      <w:r>
        <w:rPr>
          <w:rFonts w:cs="Times New Roman"/>
          <w:b/>
          <w:szCs w:val="24"/>
        </w:rPr>
        <w:t>3</w:t>
      </w:r>
      <w:r w:rsidRPr="00251FC4">
        <w:rPr>
          <w:rFonts w:cs="Times New Roman"/>
          <w:szCs w:val="24"/>
        </w:rPr>
        <w:t xml:space="preserve">: </w:t>
      </w:r>
      <w:r w:rsidRPr="00251FC4">
        <w:rPr>
          <w:rFonts w:cs="Times New Roman"/>
          <w:szCs w:val="24"/>
        </w:rPr>
        <w:t xml:space="preserve">Profile 2C - 2C’ (for the location see Figure 1). </w:t>
      </w:r>
      <w:r w:rsidRPr="00251FC4">
        <w:rPr>
          <w:rFonts w:cs="Times New Roman"/>
          <w:b/>
          <w:szCs w:val="24"/>
        </w:rPr>
        <w:t>A</w:t>
      </w:r>
      <w:r w:rsidRPr="00251FC4">
        <w:rPr>
          <w:rFonts w:cs="Times New Roman"/>
          <w:szCs w:val="24"/>
        </w:rPr>
        <w:t xml:space="preserve">) GPS track of the ERT profile on top of the SAR Sentinel-1 median winter image showing the bedfast (dark) and serpentine (bright) ice. </w:t>
      </w:r>
      <w:r w:rsidRPr="00251FC4">
        <w:rPr>
          <w:rFonts w:cs="Times New Roman"/>
          <w:b/>
          <w:szCs w:val="24"/>
        </w:rPr>
        <w:t>B</w:t>
      </w:r>
      <w:r w:rsidRPr="00251FC4">
        <w:rPr>
          <w:rFonts w:cs="Times New Roman"/>
          <w:szCs w:val="24"/>
        </w:rPr>
        <w:t xml:space="preserve">) Extracted optical reflectance and SAR backscatter along the profile. </w:t>
      </w:r>
      <w:r w:rsidRPr="00251FC4">
        <w:rPr>
          <w:rFonts w:cs="Times New Roman"/>
          <w:b/>
          <w:szCs w:val="24"/>
        </w:rPr>
        <w:t>C</w:t>
      </w:r>
      <w:r w:rsidRPr="00251FC4">
        <w:rPr>
          <w:rFonts w:cs="Times New Roman"/>
          <w:szCs w:val="24"/>
        </w:rPr>
        <w:t>) Cross section of the inverted ERT res</w:t>
      </w:r>
      <w:r>
        <w:rPr>
          <w:rFonts w:cs="Times New Roman"/>
          <w:szCs w:val="24"/>
        </w:rPr>
        <w:t xml:space="preserve">istivity along the profile. </w:t>
      </w:r>
      <w:r w:rsidRPr="00251FC4">
        <w:rPr>
          <w:rFonts w:cs="Times New Roman"/>
          <w:b/>
          <w:szCs w:val="24"/>
        </w:rPr>
        <w:t>D</w:t>
      </w:r>
      <w:r>
        <w:rPr>
          <w:rFonts w:cs="Times New Roman"/>
          <w:szCs w:val="24"/>
        </w:rPr>
        <w:t>) M</w:t>
      </w:r>
      <w:r w:rsidRPr="00251FC4">
        <w:rPr>
          <w:rFonts w:cs="Times New Roman"/>
          <w:szCs w:val="24"/>
        </w:rPr>
        <w:t>odelled sediment temperature along the profile.</w:t>
      </w:r>
    </w:p>
    <w:p w14:paraId="65F289AA" w14:textId="07D45C10" w:rsidR="00251FC4" w:rsidRDefault="00251FC4" w:rsidP="002B4A57">
      <w:pPr>
        <w:rPr>
          <w:rFonts w:cs="Times New Roman"/>
          <w:szCs w:val="24"/>
          <w:u w:val="single"/>
        </w:rPr>
      </w:pPr>
      <w:r w:rsidRPr="00251FC4">
        <w:rPr>
          <w:rFonts w:cs="Times New Roman"/>
          <w:noProof/>
          <w:szCs w:val="24"/>
          <w:lang w:val="de-DE" w:eastAsia="de-DE"/>
        </w:rPr>
        <w:drawing>
          <wp:inline distT="0" distB="0" distL="0" distR="0" wp14:anchorId="0562E4C4" wp14:editId="1F3776B4">
            <wp:extent cx="6208395" cy="7074433"/>
            <wp:effectExtent l="0" t="0" r="1905" b="0"/>
            <wp:docPr id="12" name="Picture 12" descr="E:\Serpentine\SerpChan\_manuscript\_Figures\Supplementary Figure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Serpentine\SerpChan\_manuscript\_Figures\Supplementary Figure 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707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C8CA1" w14:textId="416F4171" w:rsidR="00251FC4" w:rsidRPr="00251FC4" w:rsidRDefault="00251FC4" w:rsidP="002B4A57">
      <w:pPr>
        <w:rPr>
          <w:rFonts w:cs="Times New Roman"/>
          <w:szCs w:val="24"/>
        </w:rPr>
      </w:pPr>
      <w:r w:rsidRPr="00251FC4">
        <w:rPr>
          <w:rFonts w:cs="Times New Roman"/>
          <w:b/>
          <w:szCs w:val="24"/>
        </w:rPr>
        <w:t xml:space="preserve">Supplementary </w:t>
      </w:r>
      <w:r>
        <w:rPr>
          <w:rFonts w:cs="Times New Roman"/>
          <w:b/>
          <w:szCs w:val="24"/>
        </w:rPr>
        <w:t xml:space="preserve">Figure </w:t>
      </w:r>
      <w:r>
        <w:rPr>
          <w:rFonts w:cs="Times New Roman"/>
          <w:b/>
          <w:szCs w:val="24"/>
        </w:rPr>
        <w:t>4</w:t>
      </w:r>
      <w:r w:rsidRPr="00251FC4">
        <w:rPr>
          <w:rFonts w:cs="Times New Roman"/>
          <w:szCs w:val="24"/>
        </w:rPr>
        <w:t xml:space="preserve">: </w:t>
      </w:r>
      <w:r w:rsidRPr="00251FC4">
        <w:rPr>
          <w:rFonts w:cs="Times New Roman"/>
          <w:szCs w:val="24"/>
        </w:rPr>
        <w:t xml:space="preserve">Profile 3A - 3A’ (for the location see Figure 1). </w:t>
      </w:r>
      <w:r w:rsidRPr="00251FC4">
        <w:rPr>
          <w:rFonts w:cs="Times New Roman"/>
          <w:b/>
          <w:szCs w:val="24"/>
        </w:rPr>
        <w:t>A</w:t>
      </w:r>
      <w:r w:rsidRPr="00251FC4">
        <w:rPr>
          <w:rFonts w:cs="Times New Roman"/>
          <w:szCs w:val="24"/>
        </w:rPr>
        <w:t xml:space="preserve">) GPS track of the ERT profile on top of the SAR Sentinel-1 median winter image showing the bedfast (dark) and serpentine (bright) ice. </w:t>
      </w:r>
      <w:r w:rsidRPr="00251FC4">
        <w:rPr>
          <w:rFonts w:cs="Times New Roman"/>
          <w:b/>
          <w:szCs w:val="24"/>
        </w:rPr>
        <w:t>B</w:t>
      </w:r>
      <w:r w:rsidRPr="00251FC4">
        <w:rPr>
          <w:rFonts w:cs="Times New Roman"/>
          <w:szCs w:val="24"/>
        </w:rPr>
        <w:t xml:space="preserve">) Extracted optical reflectance and SAR backscatter along the profile. </w:t>
      </w:r>
      <w:r w:rsidRPr="00251FC4">
        <w:rPr>
          <w:rFonts w:cs="Times New Roman"/>
          <w:b/>
          <w:szCs w:val="24"/>
        </w:rPr>
        <w:t>C</w:t>
      </w:r>
      <w:r w:rsidRPr="00251FC4">
        <w:rPr>
          <w:rFonts w:cs="Times New Roman"/>
          <w:szCs w:val="24"/>
        </w:rPr>
        <w:t xml:space="preserve">) Cross section of the inverted ERT resistivity along the profile. </w:t>
      </w:r>
      <w:r w:rsidRPr="00251FC4">
        <w:rPr>
          <w:rFonts w:cs="Times New Roman"/>
          <w:b/>
          <w:szCs w:val="24"/>
        </w:rPr>
        <w:t>D</w:t>
      </w:r>
      <w:r>
        <w:rPr>
          <w:rFonts w:cs="Times New Roman"/>
          <w:szCs w:val="24"/>
        </w:rPr>
        <w:t>) M</w:t>
      </w:r>
      <w:r w:rsidRPr="00251FC4">
        <w:rPr>
          <w:rFonts w:cs="Times New Roman"/>
          <w:szCs w:val="24"/>
        </w:rPr>
        <w:t>odelled sediment temperature along the profile.</w:t>
      </w:r>
    </w:p>
    <w:p w14:paraId="7C5DE5E7" w14:textId="6D468A27" w:rsidR="00251FC4" w:rsidRDefault="00251FC4" w:rsidP="002B4A57">
      <w:pPr>
        <w:rPr>
          <w:rFonts w:cs="Times New Roman"/>
          <w:szCs w:val="24"/>
        </w:rPr>
      </w:pPr>
      <w:r w:rsidRPr="00251FC4">
        <w:rPr>
          <w:rFonts w:cs="Times New Roman"/>
          <w:noProof/>
          <w:szCs w:val="24"/>
          <w:lang w:val="de-DE" w:eastAsia="de-DE"/>
        </w:rPr>
        <w:drawing>
          <wp:inline distT="0" distB="0" distL="0" distR="0" wp14:anchorId="2FA92F5E" wp14:editId="3CA4B658">
            <wp:extent cx="6208395" cy="3820551"/>
            <wp:effectExtent l="0" t="0" r="0" b="8890"/>
            <wp:docPr id="13" name="Picture 13" descr="E:\Serpentine\SerpChan\_manuscript\_Figures\Supplementary Figure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Serpentine\SerpChan\_manuscript\_Figures\Supplementary Figure 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382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5BC41" w14:textId="50B57722" w:rsidR="00DE23E8" w:rsidRPr="006676DA" w:rsidRDefault="00251FC4" w:rsidP="006676DA">
      <w:pPr>
        <w:rPr>
          <w:rFonts w:cs="Times New Roman"/>
          <w:szCs w:val="24"/>
        </w:rPr>
      </w:pPr>
      <w:r w:rsidRPr="00251FC4">
        <w:rPr>
          <w:rFonts w:cs="Times New Roman"/>
          <w:b/>
          <w:szCs w:val="24"/>
        </w:rPr>
        <w:t>Supplementary Figure 5</w:t>
      </w:r>
      <w:r w:rsidRPr="00251FC4">
        <w:rPr>
          <w:rFonts w:cs="Times New Roman"/>
          <w:szCs w:val="24"/>
        </w:rPr>
        <w:t>: Modelled sediment temperature along Profile 1A</w:t>
      </w:r>
      <w:r>
        <w:rPr>
          <w:rFonts w:cs="Times New Roman"/>
          <w:szCs w:val="24"/>
        </w:rPr>
        <w:t xml:space="preserve"> </w:t>
      </w:r>
      <w:r w:rsidRPr="00251FC4">
        <w:rPr>
          <w:rFonts w:cs="Times New Roman"/>
          <w:szCs w:val="24"/>
        </w:rPr>
        <w:t>-</w:t>
      </w:r>
      <w:r>
        <w:rPr>
          <w:rFonts w:cs="Times New Roman"/>
          <w:szCs w:val="24"/>
        </w:rPr>
        <w:t xml:space="preserve"> </w:t>
      </w:r>
      <w:r w:rsidRPr="00251FC4">
        <w:rPr>
          <w:rFonts w:cs="Times New Roman"/>
          <w:szCs w:val="24"/>
        </w:rPr>
        <w:t>1A’ for two snow depth scenarios: no snow (upper figure)</w:t>
      </w:r>
      <w:r>
        <w:rPr>
          <w:rFonts w:cs="Times New Roman"/>
          <w:szCs w:val="24"/>
        </w:rPr>
        <w:t xml:space="preserve"> and 50 cm snow (lower figure).</w:t>
      </w:r>
      <w:bookmarkStart w:id="0" w:name="_GoBack"/>
      <w:bookmarkEnd w:id="0"/>
    </w:p>
    <w:sectPr w:rsidR="00DE23E8" w:rsidRPr="006676DA" w:rsidSect="0093429D">
      <w:headerReference w:type="even" r:id="rId13"/>
      <w:footerReference w:type="even" r:id="rId14"/>
      <w:footerReference w:type="default" r:id="rId15"/>
      <w:headerReference w:type="first" r:id="rId16"/>
      <w:pgSz w:w="12240" w:h="15840"/>
      <w:pgMar w:top="1138" w:right="1181" w:bottom="1138" w:left="1282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B94FDB2" w14:textId="77777777" w:rsidR="00D060CF" w:rsidRDefault="00D060CF" w:rsidP="00117666">
      <w:pPr>
        <w:spacing w:after="0"/>
      </w:pPr>
      <w:r>
        <w:separator/>
      </w:r>
    </w:p>
  </w:endnote>
  <w:endnote w:type="continuationSeparator" w:id="0">
    <w:p w14:paraId="14E0830A" w14:textId="77777777" w:rsidR="00D060CF" w:rsidRDefault="00D060CF" w:rsidP="0011766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93025F" w14:textId="77777777" w:rsidR="00995F6A" w:rsidRPr="00577C4C" w:rsidRDefault="00C52A7B">
    <w:pPr>
      <w:rPr>
        <w:color w:val="C00000"/>
        <w:szCs w:val="24"/>
      </w:rPr>
    </w:pPr>
    <w:r>
      <w:rPr>
        <w:noProof/>
        <w:lang w:val="de-DE" w:eastAsia="de-D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82EAD14" wp14:editId="71B2BC98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0BC4D33" w14:textId="1553D994" w:rsidR="00995F6A" w:rsidRPr="00577C4C" w:rsidRDefault="00C52A7B">
                          <w:pPr>
                            <w:jc w:val="right"/>
                            <w:rPr>
                              <w:color w:val="000000" w:themeColor="text1"/>
                              <w:szCs w:val="40"/>
                            </w:rPr>
                          </w:pP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begin"/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instrText xml:space="preserve"> PAGE  \* Arabic  \* MERGEFORMAT </w:instrTex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separate"/>
                          </w:r>
                          <w:r w:rsidR="006676DA">
                            <w:rPr>
                              <w:noProof/>
                              <w:color w:val="000000" w:themeColor="text1"/>
                              <w:szCs w:val="40"/>
                            </w:rPr>
                            <w:t>6</w: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82EAD14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67.6pt;margin-top:0;width:118.8pt;height:31.1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" filled="f" stroked="f" strokeweight=".5pt">
              <v:textbox style="mso-fit-shape-to-text:t">
                <w:txbxContent>
                  <w:p w14:paraId="50BC4D33" w14:textId="1553D994" w:rsidR="00995F6A" w:rsidRPr="00577C4C" w:rsidRDefault="00C52A7B">
                    <w:pPr>
                      <w:jc w:val="right"/>
                      <w:rPr>
                        <w:color w:val="000000" w:themeColor="text1"/>
                        <w:szCs w:val="40"/>
                      </w:rPr>
                    </w:pPr>
                    <w:r w:rsidRPr="00577C4C">
                      <w:rPr>
                        <w:color w:val="000000" w:themeColor="text1"/>
                        <w:szCs w:val="40"/>
                      </w:rPr>
                      <w:fldChar w:fldCharType="begin"/>
                    </w:r>
                    <w:r w:rsidRPr="00577C4C">
                      <w:rPr>
                        <w:color w:val="000000" w:themeColor="text1"/>
                        <w:szCs w:val="40"/>
                      </w:rPr>
                      <w:instrText xml:space="preserve"> PAGE  \* Arabic  \* MERGEFORMAT </w:instrTex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separate"/>
                    </w:r>
                    <w:r w:rsidR="006676DA">
                      <w:rPr>
                        <w:noProof/>
                        <w:color w:val="000000" w:themeColor="text1"/>
                        <w:szCs w:val="40"/>
                      </w:rPr>
                      <w:t>6</w: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4D6A35" w14:textId="77777777" w:rsidR="00995F6A" w:rsidRPr="00577C4C" w:rsidRDefault="00C52A7B">
    <w:pPr>
      <w:rPr>
        <w:b/>
        <w:sz w:val="20"/>
        <w:szCs w:val="24"/>
      </w:rPr>
    </w:pPr>
    <w:r>
      <w:rPr>
        <w:noProof/>
        <w:lang w:val="de-DE" w:eastAsia="de-DE"/>
      </w:rPr>
      <mc:AlternateContent>
        <mc:Choice Requires="wps">
          <w:drawing>
            <wp:anchor distT="0" distB="0" distL="114300" distR="114300" simplePos="0" relativeHeight="251646976" behindDoc="0" locked="0" layoutInCell="1" allowOverlap="1" wp14:anchorId="70F9F55F" wp14:editId="40473BEB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56" name="Text Box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70F0D09" w14:textId="231460EF" w:rsidR="00995F6A" w:rsidRPr="00577C4C" w:rsidRDefault="00C52A7B">
                          <w:pPr>
                            <w:jc w:val="right"/>
                            <w:rPr>
                              <w:color w:val="000000" w:themeColor="text1"/>
                              <w:szCs w:val="40"/>
                            </w:rPr>
                          </w:pP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begin"/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instrText xml:space="preserve"> PAGE  \* Arabic  \* MERGEFORMAT </w:instrTex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separate"/>
                          </w:r>
                          <w:r w:rsidR="006676DA">
                            <w:rPr>
                              <w:noProof/>
                              <w:color w:val="000000" w:themeColor="text1"/>
                              <w:szCs w:val="40"/>
                            </w:rPr>
                            <w:t>5</w: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0F9F55F" id="_x0000_t202" coordsize="21600,21600" o:spt="202" path="m,l,21600r21600,l21600,xe">
              <v:stroke joinstyle="miter"/>
              <v:path gradientshapeok="t" o:connecttype="rect"/>
            </v:shapetype>
            <v:shape id="Text Box 56" o:spid="_x0000_s1027" type="#_x0000_t202" style="position:absolute;margin-left:67.6pt;margin-top:0;width:118.8pt;height:31.15pt;z-index:2516469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" filled="f" stroked="f" strokeweight=".5pt">
              <v:textbox style="mso-fit-shape-to-text:t">
                <w:txbxContent>
                  <w:p w14:paraId="570F0D09" w14:textId="231460EF" w:rsidR="00995F6A" w:rsidRPr="00577C4C" w:rsidRDefault="00C52A7B">
                    <w:pPr>
                      <w:jc w:val="right"/>
                      <w:rPr>
                        <w:color w:val="000000" w:themeColor="text1"/>
                        <w:szCs w:val="40"/>
                      </w:rPr>
                    </w:pPr>
                    <w:r w:rsidRPr="00577C4C">
                      <w:rPr>
                        <w:color w:val="000000" w:themeColor="text1"/>
                        <w:szCs w:val="40"/>
                      </w:rPr>
                      <w:fldChar w:fldCharType="begin"/>
                    </w:r>
                    <w:r w:rsidRPr="00577C4C">
                      <w:rPr>
                        <w:color w:val="000000" w:themeColor="text1"/>
                        <w:szCs w:val="40"/>
                      </w:rPr>
                      <w:instrText xml:space="preserve"> PAGE  \* Arabic  \* MERGEFORMAT </w:instrTex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separate"/>
                    </w:r>
                    <w:r w:rsidR="006676DA">
                      <w:rPr>
                        <w:noProof/>
                        <w:color w:val="000000" w:themeColor="text1"/>
                        <w:szCs w:val="40"/>
                      </w:rPr>
                      <w:t>5</w: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F709C91" w14:textId="77777777" w:rsidR="00D060CF" w:rsidRDefault="00D060CF" w:rsidP="00117666">
      <w:pPr>
        <w:spacing w:after="0"/>
      </w:pPr>
      <w:r>
        <w:separator/>
      </w:r>
    </w:p>
  </w:footnote>
  <w:footnote w:type="continuationSeparator" w:id="0">
    <w:p w14:paraId="5BACC2C0" w14:textId="77777777" w:rsidR="00D060CF" w:rsidRDefault="00D060CF" w:rsidP="0011766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AEF00C" w14:textId="77777777" w:rsidR="00995F6A" w:rsidRPr="009151AA" w:rsidRDefault="00C52A7B">
    <w:pPr>
      <w:rPr>
        <w:rFonts w:cs="Times New Roman"/>
      </w:rPr>
    </w:pPr>
    <w:r w:rsidRPr="009151AA">
      <w:rPr>
        <w:rFonts w:cs="Times New Roman"/>
      </w:rPr>
      <w:ptab w:relativeTo="margin" w:alignment="center" w:leader="none"/>
    </w:r>
    <w:r w:rsidRPr="009151AA">
      <w:rPr>
        <w:rFonts w:cs="Times New Roman"/>
      </w:rPr>
      <w:ptab w:relativeTo="margin" w:alignment="right" w:leader="none"/>
    </w:r>
    <w:r w:rsidR="001549D3" w:rsidRPr="009151AA">
      <w:rPr>
        <w:rFonts w:cs="Times New Roman"/>
      </w:rPr>
      <w:t>Supplementary Material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1D68C6" w14:textId="77777777" w:rsidR="00995F6A" w:rsidRDefault="0093429D" w:rsidP="0093429D">
    <w:r w:rsidRPr="005A1D84">
      <w:rPr>
        <w:b/>
        <w:noProof/>
        <w:color w:val="A6A6A6" w:themeColor="background1" w:themeShade="A6"/>
        <w:lang w:val="de-DE" w:eastAsia="de-DE"/>
      </w:rPr>
      <w:drawing>
        <wp:inline distT="0" distB="0" distL="0" distR="0" wp14:anchorId="07D26A56" wp14:editId="2E460F0E">
          <wp:extent cx="1382534" cy="497091"/>
          <wp:effectExtent l="0" t="0" r="0" b="0"/>
          <wp:docPr id="7" name="Picture 7" descr="C:\Users\Elaine.Scott\Documents\LaTex\____TEST____Frontiers_LaTeX_Templates_V2.5\Frontiers LaTeX (Science, Health and Engineering) V2.5 - with Supplementary material (V1.2)\logo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Elaine.Scott\Documents\LaTex\____TEST____Frontiers_LaTeX_Templates_V2.5\Frontiers LaTeX (Science, Health and Engineering) V2.5 - with Supplementary material (V1.2)\logo1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34909" cy="55187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C52A7B" w:rsidRPr="007E3148">
      <w:rPr>
        <w:b/>
      </w:rPr>
      <w:ptab w:relativeTo="margin" w:alignment="center" w:leader="none"/>
    </w:r>
    <w:r w:rsidR="00C52A7B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B7666"/>
    <w:multiLevelType w:val="multilevel"/>
    <w:tmpl w:val="615EAD26"/>
    <w:lvl w:ilvl="0">
      <w:start w:val="1"/>
      <w:numFmt w:val="decimal"/>
      <w:lvlText w:val="%1."/>
      <w:lvlJc w:val="left"/>
      <w:pPr>
        <w:ind w:left="0" w:firstLine="0"/>
      </w:pPr>
      <w:rPr>
        <w:rFonts w:hint="default"/>
        <w:b/>
        <w:lang w:val="en-GB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hAnsi="Times New Roman" w:hint="default"/>
        <w:b/>
        <w:i w:val="0"/>
        <w:sz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EDF3AB7"/>
    <w:multiLevelType w:val="hybridMultilevel"/>
    <w:tmpl w:val="8E5CDC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C0601A"/>
    <w:multiLevelType w:val="multilevel"/>
    <w:tmpl w:val="2D740DBE"/>
    <w:styleLink w:val="Headings"/>
    <w:lvl w:ilvl="0">
      <w:start w:val="1"/>
      <w:numFmt w:val="decimal"/>
      <w:pStyle w:val="Heading1"/>
      <w:lvlText w:val="%1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67"/>
        </w:tabs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67"/>
        </w:tabs>
        <w:ind w:left="567" w:hanging="567"/>
      </w:pPr>
      <w:rPr>
        <w:rFonts w:hint="default"/>
      </w:rPr>
    </w:lvl>
  </w:abstractNum>
  <w:abstractNum w:abstractNumId="3" w15:restartNumberingAfterBreak="0">
    <w:nsid w:val="225305B5"/>
    <w:multiLevelType w:val="hybridMultilevel"/>
    <w:tmpl w:val="4F8C24FA"/>
    <w:lvl w:ilvl="0" w:tplc="A9DCD718">
      <w:start w:val="1"/>
      <w:numFmt w:val="bullet"/>
      <w:pStyle w:val="ListParagraph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49F1D82"/>
    <w:multiLevelType w:val="hybridMultilevel"/>
    <w:tmpl w:val="734A7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3E6C4F"/>
    <w:multiLevelType w:val="hybridMultilevel"/>
    <w:tmpl w:val="E39A39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173C1D"/>
    <w:multiLevelType w:val="multilevel"/>
    <w:tmpl w:val="61DCC3B2"/>
    <w:lvl w:ilvl="0">
      <w:start w:val="1"/>
      <w:numFmt w:val="decimal"/>
      <w:lvlText w:val="%1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67"/>
        </w:tabs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67"/>
        </w:tabs>
        <w:ind w:left="567" w:hanging="567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5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6"/>
  </w:num>
  <w:num w:numId="8">
    <w:abstractNumId w:val="6"/>
  </w:num>
  <w:num w:numId="9">
    <w:abstractNumId w:val="6"/>
  </w:num>
  <w:num w:numId="10">
    <w:abstractNumId w:val="6"/>
  </w:num>
  <w:num w:numId="11">
    <w:abstractNumId w:val="6"/>
  </w:num>
  <w:num w:numId="12">
    <w:abstractNumId w:val="6"/>
  </w:num>
  <w:num w:numId="13">
    <w:abstractNumId w:val="3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attachedTemplate r:id="rId1"/>
  <w:defaultTabStop w:val="720"/>
  <w:hyphenationZone w:val="425"/>
  <w:evenAndOddHeaders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20B5"/>
    <w:rsid w:val="0001436A"/>
    <w:rsid w:val="00034304"/>
    <w:rsid w:val="00035434"/>
    <w:rsid w:val="00052A14"/>
    <w:rsid w:val="00077D53"/>
    <w:rsid w:val="00105FD9"/>
    <w:rsid w:val="00117666"/>
    <w:rsid w:val="001549D3"/>
    <w:rsid w:val="00160065"/>
    <w:rsid w:val="00177D84"/>
    <w:rsid w:val="00251FC4"/>
    <w:rsid w:val="00267D18"/>
    <w:rsid w:val="00274347"/>
    <w:rsid w:val="002868E2"/>
    <w:rsid w:val="002869C3"/>
    <w:rsid w:val="002936E4"/>
    <w:rsid w:val="002B4A57"/>
    <w:rsid w:val="002C74CA"/>
    <w:rsid w:val="003123F4"/>
    <w:rsid w:val="003544FB"/>
    <w:rsid w:val="003D2F2D"/>
    <w:rsid w:val="00401590"/>
    <w:rsid w:val="00447801"/>
    <w:rsid w:val="00452E9C"/>
    <w:rsid w:val="004735C8"/>
    <w:rsid w:val="004947A6"/>
    <w:rsid w:val="004961FF"/>
    <w:rsid w:val="00517A89"/>
    <w:rsid w:val="005250F2"/>
    <w:rsid w:val="00593EEA"/>
    <w:rsid w:val="005A5EEE"/>
    <w:rsid w:val="005B4108"/>
    <w:rsid w:val="006375C7"/>
    <w:rsid w:val="00654E8F"/>
    <w:rsid w:val="00660D05"/>
    <w:rsid w:val="006676DA"/>
    <w:rsid w:val="006820B1"/>
    <w:rsid w:val="006B7D14"/>
    <w:rsid w:val="00701727"/>
    <w:rsid w:val="0070566C"/>
    <w:rsid w:val="00714C50"/>
    <w:rsid w:val="00725A7D"/>
    <w:rsid w:val="007501BE"/>
    <w:rsid w:val="00790BB3"/>
    <w:rsid w:val="007C206C"/>
    <w:rsid w:val="00817DD6"/>
    <w:rsid w:val="0083759F"/>
    <w:rsid w:val="00885156"/>
    <w:rsid w:val="009151AA"/>
    <w:rsid w:val="0093429D"/>
    <w:rsid w:val="00943573"/>
    <w:rsid w:val="00964134"/>
    <w:rsid w:val="00970F7D"/>
    <w:rsid w:val="00994A3D"/>
    <w:rsid w:val="009C2B12"/>
    <w:rsid w:val="00A174D9"/>
    <w:rsid w:val="00AA4D24"/>
    <w:rsid w:val="00AB6715"/>
    <w:rsid w:val="00B1671E"/>
    <w:rsid w:val="00B25EB8"/>
    <w:rsid w:val="00B37F4D"/>
    <w:rsid w:val="00C52A7B"/>
    <w:rsid w:val="00C56BAF"/>
    <w:rsid w:val="00C679AA"/>
    <w:rsid w:val="00C75972"/>
    <w:rsid w:val="00CD066B"/>
    <w:rsid w:val="00CE4FEE"/>
    <w:rsid w:val="00D060CF"/>
    <w:rsid w:val="00DB59C3"/>
    <w:rsid w:val="00DC259A"/>
    <w:rsid w:val="00DE23E8"/>
    <w:rsid w:val="00E52377"/>
    <w:rsid w:val="00E537AD"/>
    <w:rsid w:val="00E64E17"/>
    <w:rsid w:val="00E866C9"/>
    <w:rsid w:val="00EA3D3C"/>
    <w:rsid w:val="00EC090A"/>
    <w:rsid w:val="00ED20B5"/>
    <w:rsid w:val="00F46900"/>
    <w:rsid w:val="00F61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486DB94A"/>
  <w15:docId w15:val="{88748FF8-5D22-488D-A39B-60AD93690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B6715"/>
    <w:pPr>
      <w:spacing w:before="120" w:after="240" w:line="240" w:lineRule="auto"/>
    </w:pPr>
    <w:rPr>
      <w:rFonts w:ascii="Times New Roman" w:hAnsi="Times New Roman"/>
      <w:sz w:val="24"/>
    </w:rPr>
  </w:style>
  <w:style w:type="paragraph" w:styleId="Heading1">
    <w:name w:val="heading 1"/>
    <w:basedOn w:val="ListParagraph"/>
    <w:next w:val="Normal"/>
    <w:link w:val="Heading1Char"/>
    <w:uiPriority w:val="2"/>
    <w:qFormat/>
    <w:rsid w:val="00AB6715"/>
    <w:pPr>
      <w:numPr>
        <w:numId w:val="19"/>
      </w:numPr>
      <w:spacing w:before="240"/>
      <w:contextualSpacing w:val="0"/>
      <w:outlineLvl w:val="0"/>
    </w:pPr>
    <w:rPr>
      <w:b/>
    </w:rPr>
  </w:style>
  <w:style w:type="paragraph" w:styleId="Heading2">
    <w:name w:val="heading 2"/>
    <w:basedOn w:val="Heading1"/>
    <w:next w:val="Normal"/>
    <w:link w:val="Heading2Char"/>
    <w:uiPriority w:val="2"/>
    <w:qFormat/>
    <w:rsid w:val="00AB6715"/>
    <w:pPr>
      <w:numPr>
        <w:ilvl w:val="1"/>
      </w:numPr>
      <w:spacing w:after="200"/>
      <w:outlineLvl w:val="1"/>
    </w:pPr>
  </w:style>
  <w:style w:type="paragraph" w:styleId="Heading3">
    <w:name w:val="heading 3"/>
    <w:basedOn w:val="Normal"/>
    <w:next w:val="Normal"/>
    <w:link w:val="Heading3Char"/>
    <w:uiPriority w:val="2"/>
    <w:qFormat/>
    <w:rsid w:val="00AB6715"/>
    <w:pPr>
      <w:keepNext/>
      <w:keepLines/>
      <w:numPr>
        <w:ilvl w:val="2"/>
        <w:numId w:val="19"/>
      </w:numPr>
      <w:spacing w:before="40" w:after="12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Heading3"/>
    <w:next w:val="Normal"/>
    <w:link w:val="Heading4Char"/>
    <w:uiPriority w:val="2"/>
    <w:qFormat/>
    <w:rsid w:val="00AB6715"/>
    <w:pPr>
      <w:numPr>
        <w:ilvl w:val="3"/>
      </w:numPr>
      <w:outlineLvl w:val="3"/>
    </w:pPr>
    <w:rPr>
      <w:iCs/>
    </w:rPr>
  </w:style>
  <w:style w:type="paragraph" w:styleId="Heading5">
    <w:name w:val="heading 5"/>
    <w:basedOn w:val="Heading4"/>
    <w:next w:val="Normal"/>
    <w:link w:val="Heading5Char"/>
    <w:uiPriority w:val="2"/>
    <w:qFormat/>
    <w:rsid w:val="00AB6715"/>
    <w:pPr>
      <w:numPr>
        <w:ilvl w:val="4"/>
      </w:numPr>
      <w:outlineLvl w:val="4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"/>
    <w:rsid w:val="00AB6715"/>
    <w:rPr>
      <w:rFonts w:ascii="Times New Roman" w:eastAsia="Cambria" w:hAnsi="Times New Roman" w:cs="Times New Roman"/>
      <w:b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2"/>
    <w:rsid w:val="00AB6715"/>
    <w:rPr>
      <w:rFonts w:ascii="Times New Roman" w:eastAsia="Cambria" w:hAnsi="Times New Roman" w:cs="Times New Roman"/>
      <w:b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99"/>
    <w:unhideWhenUsed/>
    <w:qFormat/>
    <w:rsid w:val="00AB6715"/>
    <w:pPr>
      <w:spacing w:before="240"/>
    </w:pPr>
    <w:rPr>
      <w:rFonts w:cs="Times New Roman"/>
      <w:b/>
      <w:szCs w:val="24"/>
    </w:rPr>
  </w:style>
  <w:style w:type="character" w:customStyle="1" w:styleId="SubtitleChar">
    <w:name w:val="Subtitle Char"/>
    <w:basedOn w:val="DefaultParagraphFont"/>
    <w:link w:val="Subtitle"/>
    <w:uiPriority w:val="99"/>
    <w:rsid w:val="00AB6715"/>
    <w:rPr>
      <w:rFonts w:ascii="Times New Roman" w:hAnsi="Times New Roman" w:cs="Times New Roman"/>
      <w:b/>
      <w:sz w:val="24"/>
      <w:szCs w:val="24"/>
    </w:rPr>
  </w:style>
  <w:style w:type="paragraph" w:customStyle="1" w:styleId="AuthorList">
    <w:name w:val="Author List"/>
    <w:aliases w:val="Keywords,Abstract"/>
    <w:basedOn w:val="Subtitle"/>
    <w:next w:val="Normal"/>
    <w:uiPriority w:val="1"/>
    <w:qFormat/>
    <w:rsid w:val="00AB6715"/>
  </w:style>
  <w:style w:type="paragraph" w:styleId="BalloonText">
    <w:name w:val="Balloon Text"/>
    <w:basedOn w:val="Normal"/>
    <w:link w:val="BalloonTextChar"/>
    <w:uiPriority w:val="99"/>
    <w:semiHidden/>
    <w:unhideWhenUsed/>
    <w:rsid w:val="00AB6715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6715"/>
    <w:rPr>
      <w:rFonts w:ascii="Tahoma" w:hAnsi="Tahoma" w:cs="Tahoma"/>
      <w:sz w:val="16"/>
      <w:szCs w:val="16"/>
    </w:rPr>
  </w:style>
  <w:style w:type="character" w:styleId="BookTitle">
    <w:name w:val="Book Title"/>
    <w:basedOn w:val="DefaultParagraphFont"/>
    <w:uiPriority w:val="33"/>
    <w:qFormat/>
    <w:rsid w:val="00AB6715"/>
    <w:rPr>
      <w:rFonts w:ascii="Times New Roman" w:hAnsi="Times New Roman"/>
      <w:b/>
      <w:bCs/>
      <w:i/>
      <w:iCs/>
      <w:spacing w:val="5"/>
    </w:rPr>
  </w:style>
  <w:style w:type="paragraph" w:styleId="Caption">
    <w:name w:val="caption"/>
    <w:basedOn w:val="Normal"/>
    <w:next w:val="NoSpacing"/>
    <w:uiPriority w:val="35"/>
    <w:unhideWhenUsed/>
    <w:qFormat/>
    <w:rsid w:val="00AB6715"/>
    <w:pPr>
      <w:keepNext/>
    </w:pPr>
    <w:rPr>
      <w:rFonts w:cs="Times New Roman"/>
      <w:b/>
      <w:bCs/>
      <w:szCs w:val="24"/>
    </w:rPr>
  </w:style>
  <w:style w:type="paragraph" w:styleId="NoSpacing">
    <w:name w:val="No Spacing"/>
    <w:uiPriority w:val="99"/>
    <w:unhideWhenUsed/>
    <w:qFormat/>
    <w:rsid w:val="00AB6715"/>
    <w:pPr>
      <w:spacing w:after="0" w:line="240" w:lineRule="auto"/>
    </w:pPr>
    <w:rPr>
      <w:rFonts w:ascii="Times New Roman" w:hAnsi="Times New Roman"/>
      <w:sz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AB671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B671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B6715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B671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B6715"/>
    <w:rPr>
      <w:rFonts w:ascii="Times New Roman" w:hAnsi="Times New Roman"/>
      <w:b/>
      <w:bCs/>
      <w:sz w:val="20"/>
      <w:szCs w:val="20"/>
    </w:rPr>
  </w:style>
  <w:style w:type="character" w:styleId="Emphasis">
    <w:name w:val="Emphasis"/>
    <w:basedOn w:val="DefaultParagraphFont"/>
    <w:uiPriority w:val="20"/>
    <w:qFormat/>
    <w:rsid w:val="00AB6715"/>
    <w:rPr>
      <w:rFonts w:ascii="Times New Roman" w:hAnsi="Times New Roman"/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sid w:val="00AB6715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B6715"/>
    <w:pPr>
      <w:spacing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B6715"/>
    <w:rPr>
      <w:rFonts w:ascii="Times New Roman" w:hAnsi="Times New Roman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AB6715"/>
    <w:rPr>
      <w:color w:val="800080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AB6715"/>
    <w:pPr>
      <w:tabs>
        <w:tab w:val="center" w:pos="4844"/>
        <w:tab w:val="right" w:pos="9689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AB6715"/>
    <w:rPr>
      <w:rFonts w:ascii="Times New Roman" w:hAnsi="Times New Roman"/>
      <w:sz w:val="24"/>
    </w:rPr>
  </w:style>
  <w:style w:type="character" w:styleId="FootnoteReference">
    <w:name w:val="footnote reference"/>
    <w:basedOn w:val="DefaultParagraphFont"/>
    <w:uiPriority w:val="99"/>
    <w:semiHidden/>
    <w:unhideWhenUsed/>
    <w:rsid w:val="00AB6715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B6715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B6715"/>
    <w:rPr>
      <w:rFonts w:ascii="Times New Roman" w:hAnsi="Times New Roman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AB6715"/>
    <w:pPr>
      <w:tabs>
        <w:tab w:val="center" w:pos="4844"/>
        <w:tab w:val="right" w:pos="9689"/>
      </w:tabs>
    </w:pPr>
    <w:rPr>
      <w:b/>
    </w:rPr>
  </w:style>
  <w:style w:type="character" w:customStyle="1" w:styleId="HeaderChar">
    <w:name w:val="Header Char"/>
    <w:basedOn w:val="DefaultParagraphFont"/>
    <w:link w:val="Header"/>
    <w:uiPriority w:val="99"/>
    <w:rsid w:val="00AB6715"/>
    <w:rPr>
      <w:rFonts w:ascii="Times New Roman" w:hAnsi="Times New Roman"/>
      <w:b/>
      <w:sz w:val="24"/>
    </w:rPr>
  </w:style>
  <w:style w:type="paragraph" w:styleId="ListParagraph">
    <w:name w:val="List Paragraph"/>
    <w:basedOn w:val="Normal"/>
    <w:uiPriority w:val="3"/>
    <w:qFormat/>
    <w:rsid w:val="00AB6715"/>
    <w:pPr>
      <w:numPr>
        <w:numId w:val="13"/>
      </w:numPr>
      <w:contextualSpacing/>
    </w:pPr>
    <w:rPr>
      <w:rFonts w:eastAsia="Cambria" w:cs="Times New Roman"/>
      <w:szCs w:val="24"/>
    </w:rPr>
  </w:style>
  <w:style w:type="numbering" w:customStyle="1" w:styleId="Headings">
    <w:name w:val="Headings"/>
    <w:uiPriority w:val="99"/>
    <w:rsid w:val="00AB6715"/>
    <w:pPr>
      <w:numPr>
        <w:numId w:val="14"/>
      </w:numPr>
    </w:pPr>
  </w:style>
  <w:style w:type="character" w:styleId="Hyperlink">
    <w:name w:val="Hyperlink"/>
    <w:basedOn w:val="DefaultParagraphFont"/>
    <w:uiPriority w:val="99"/>
    <w:unhideWhenUsed/>
    <w:rsid w:val="00AB6715"/>
    <w:rPr>
      <w:color w:val="0000FF"/>
      <w:u w:val="single"/>
    </w:rPr>
  </w:style>
  <w:style w:type="character" w:styleId="IntenseEmphasis">
    <w:name w:val="Intense Emphasis"/>
    <w:basedOn w:val="DefaultParagraphFont"/>
    <w:uiPriority w:val="21"/>
    <w:unhideWhenUsed/>
    <w:rsid w:val="00AB6715"/>
    <w:rPr>
      <w:rFonts w:ascii="Times New Roman" w:hAnsi="Times New Roman"/>
      <w:i/>
      <w:iCs/>
      <w:color w:val="auto"/>
    </w:rPr>
  </w:style>
  <w:style w:type="character" w:styleId="IntenseReference">
    <w:name w:val="Intense Reference"/>
    <w:basedOn w:val="DefaultParagraphFont"/>
    <w:uiPriority w:val="32"/>
    <w:qFormat/>
    <w:rsid w:val="00AB6715"/>
    <w:rPr>
      <w:b/>
      <w:bCs/>
      <w:smallCaps/>
      <w:color w:val="auto"/>
      <w:spacing w:val="5"/>
    </w:rPr>
  </w:style>
  <w:style w:type="character" w:styleId="LineNumber">
    <w:name w:val="line number"/>
    <w:basedOn w:val="DefaultParagraphFont"/>
    <w:uiPriority w:val="99"/>
    <w:semiHidden/>
    <w:unhideWhenUsed/>
    <w:rsid w:val="00AB6715"/>
  </w:style>
  <w:style w:type="character" w:customStyle="1" w:styleId="Heading3Char">
    <w:name w:val="Heading 3 Char"/>
    <w:basedOn w:val="DefaultParagraphFont"/>
    <w:link w:val="Heading3"/>
    <w:uiPriority w:val="2"/>
    <w:rsid w:val="00AB6715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2"/>
    <w:rsid w:val="00AB6715"/>
    <w:rPr>
      <w:rFonts w:ascii="Times New Roman" w:eastAsiaTheme="majorEastAsia" w:hAnsi="Times New Roman" w:cstheme="majorBidi"/>
      <w:b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2"/>
    <w:rsid w:val="00AB6715"/>
    <w:rPr>
      <w:rFonts w:ascii="Times New Roman" w:eastAsiaTheme="majorEastAsia" w:hAnsi="Times New Roman" w:cstheme="majorBidi"/>
      <w:b/>
      <w:iCs/>
      <w:sz w:val="24"/>
      <w:szCs w:val="24"/>
    </w:rPr>
  </w:style>
  <w:style w:type="paragraph" w:styleId="NormalWeb">
    <w:name w:val="Normal (Web)"/>
    <w:basedOn w:val="Normal"/>
    <w:uiPriority w:val="99"/>
    <w:unhideWhenUsed/>
    <w:rsid w:val="00AB6715"/>
    <w:pPr>
      <w:spacing w:before="100" w:beforeAutospacing="1" w:after="100" w:afterAutospacing="1"/>
    </w:pPr>
    <w:rPr>
      <w:rFonts w:eastAsia="Times New Roman" w:cs="Times New Roman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AB6715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6715"/>
    <w:rPr>
      <w:rFonts w:ascii="Times New Roman" w:hAnsi="Times New Roman"/>
      <w:i/>
      <w:iCs/>
      <w:color w:val="404040" w:themeColor="text1" w:themeTint="BF"/>
      <w:sz w:val="24"/>
    </w:rPr>
  </w:style>
  <w:style w:type="character" w:styleId="Strong">
    <w:name w:val="Strong"/>
    <w:basedOn w:val="DefaultParagraphFont"/>
    <w:uiPriority w:val="22"/>
    <w:qFormat/>
    <w:rsid w:val="00AB6715"/>
    <w:rPr>
      <w:rFonts w:ascii="Times New Roman" w:hAnsi="Times New Roman"/>
      <w:b/>
      <w:bCs/>
    </w:rPr>
  </w:style>
  <w:style w:type="character" w:styleId="SubtleEmphasis">
    <w:name w:val="Subtle Emphasis"/>
    <w:basedOn w:val="DefaultParagraphFont"/>
    <w:uiPriority w:val="19"/>
    <w:qFormat/>
    <w:rsid w:val="00AB6715"/>
    <w:rPr>
      <w:rFonts w:ascii="Times New Roman" w:hAnsi="Times New Roman"/>
      <w:i/>
      <w:iCs/>
      <w:color w:val="404040" w:themeColor="text1" w:themeTint="BF"/>
    </w:rPr>
  </w:style>
  <w:style w:type="table" w:styleId="TableGrid">
    <w:name w:val="Table Grid"/>
    <w:basedOn w:val="TableNormal"/>
    <w:uiPriority w:val="59"/>
    <w:rsid w:val="00AB6715"/>
    <w:pPr>
      <w:spacing w:after="0" w:line="240" w:lineRule="auto"/>
    </w:pPr>
    <w:rPr>
      <w:rFonts w:asciiTheme="majorHAnsi" w:hAnsiTheme="maj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qFormat/>
    <w:rsid w:val="00AB6715"/>
    <w:pPr>
      <w:suppressLineNumbers/>
      <w:spacing w:before="240" w:after="360"/>
      <w:jc w:val="center"/>
    </w:pPr>
    <w:rPr>
      <w:rFonts w:cs="Times New Roman"/>
      <w:b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B6715"/>
    <w:rPr>
      <w:rFonts w:ascii="Times New Roman" w:hAnsi="Times New Roman" w:cs="Times New Roman"/>
      <w:b/>
      <w:sz w:val="32"/>
      <w:szCs w:val="32"/>
    </w:rPr>
  </w:style>
  <w:style w:type="paragraph" w:customStyle="1" w:styleId="SupplementaryMaterial">
    <w:name w:val="Supplementary Material"/>
    <w:basedOn w:val="Title"/>
    <w:next w:val="Title"/>
    <w:qFormat/>
    <w:rsid w:val="0001436A"/>
    <w:pPr>
      <w:spacing w:after="120"/>
    </w:pPr>
    <w:rPr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73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1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shua.stocco\Documents\Templates\Frontiers_Word_Templates\Supplementary_Material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9135DF9B-C553-4724-9838-797CF4327C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Supplementary_Material</Template>
  <TotalTime>0</TotalTime>
  <Pages>6</Pages>
  <Words>272</Words>
  <Characters>1716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Frontiers Media SA</dc:creator>
  <cp:lastModifiedBy>bjuhls</cp:lastModifiedBy>
  <cp:revision>3</cp:revision>
  <cp:lastPrinted>2013-10-03T12:51:00Z</cp:lastPrinted>
  <dcterms:created xsi:type="dcterms:W3CDTF">2021-04-01T13:46:00Z</dcterms:created>
  <dcterms:modified xsi:type="dcterms:W3CDTF">2021-04-01T13:47:00Z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6th edition</vt:lpwstr>
  </property>
  <property fmtid="{D5CDD505-2E9C-101B-9397-08002B2CF9AE}" pid="8" name="Mendeley Recent Style Id 3_1">
    <vt:lpwstr>http://www.zotero.org/styles/biogeosciences</vt:lpwstr>
  </property>
  <property fmtid="{D5CDD505-2E9C-101B-9397-08002B2CF9AE}" pid="9" name="Mendeley Recent Style Name 3_1">
    <vt:lpwstr>Biogeosciences</vt:lpwstr>
  </property>
  <property fmtid="{D5CDD505-2E9C-101B-9397-08002B2CF9AE}" pid="10" name="Mendeley Recent Style Id 4_1">
    <vt:lpwstr>http://www.zotero.org/styles/frontiers-in-environmental-science</vt:lpwstr>
  </property>
  <property fmtid="{D5CDD505-2E9C-101B-9397-08002B2CF9AE}" pid="11" name="Mendeley Recent Style Name 4_1">
    <vt:lpwstr>Frontiers in Environmental Science</vt:lpwstr>
  </property>
  <property fmtid="{D5CDD505-2E9C-101B-9397-08002B2CF9AE}" pid="12" name="Mendeley Recent Style Id 5_1">
    <vt:lpwstr>http://www.zotero.org/styles/frontiers</vt:lpwstr>
  </property>
  <property fmtid="{D5CDD505-2E9C-101B-9397-08002B2CF9AE}" pid="13" name="Mendeley Recent Style Name 5_1">
    <vt:lpwstr>Frontiers journals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http://www.zotero.org/styles/remote-sensing</vt:lpwstr>
  </property>
  <property fmtid="{D5CDD505-2E9C-101B-9397-08002B2CF9AE}" pid="19" name="Mendeley Recent Style Name 8_1">
    <vt:lpwstr>Remote Sensing</vt:lpwstr>
  </property>
  <property fmtid="{D5CDD505-2E9C-101B-9397-08002B2CF9AE}" pid="20" name="Mendeley Recent Style Id 9_1">
    <vt:lpwstr>http://www.zotero.org/styles/remote-sensing-of-environment</vt:lpwstr>
  </property>
  <property fmtid="{D5CDD505-2E9C-101B-9397-08002B2CF9AE}" pid="21" name="Mendeley Recent Style Name 9_1">
    <vt:lpwstr>Remote Sensing of Environment</vt:lpwstr>
  </property>
</Properties>
</file>